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B3" w:rsidRPr="005F7000" w:rsidRDefault="00A21ED0" w:rsidP="00A21ED0">
      <w:pPr>
        <w:jc w:val="center"/>
        <w:rPr>
          <w:b/>
          <w:sz w:val="26"/>
          <w:szCs w:val="26"/>
        </w:rPr>
      </w:pPr>
      <w:r w:rsidRPr="005F7000">
        <w:rPr>
          <w:b/>
          <w:sz w:val="26"/>
          <w:szCs w:val="26"/>
        </w:rPr>
        <w:t>Sola Scriptura</w:t>
      </w:r>
    </w:p>
    <w:p w:rsidR="00A21ED0" w:rsidRPr="005F7000" w:rsidRDefault="00A21ED0" w:rsidP="00A21ED0">
      <w:pPr>
        <w:jc w:val="center"/>
        <w:rPr>
          <w:b/>
          <w:sz w:val="26"/>
          <w:szCs w:val="26"/>
        </w:rPr>
      </w:pPr>
      <w:r w:rsidRPr="005F7000">
        <w:rPr>
          <w:b/>
          <w:sz w:val="26"/>
          <w:szCs w:val="26"/>
        </w:rPr>
        <w:t xml:space="preserve">Matthew </w:t>
      </w:r>
      <w:proofErr w:type="spellStart"/>
      <w:r w:rsidRPr="005F7000">
        <w:rPr>
          <w:b/>
          <w:sz w:val="26"/>
          <w:szCs w:val="26"/>
        </w:rPr>
        <w:t>Cserhati</w:t>
      </w:r>
      <w:proofErr w:type="spellEnd"/>
      <w:r w:rsidRPr="005F7000">
        <w:rPr>
          <w:b/>
          <w:sz w:val="26"/>
          <w:szCs w:val="26"/>
        </w:rPr>
        <w:t>, Solomon’s Portico series</w:t>
      </w:r>
    </w:p>
    <w:p w:rsidR="00A21ED0" w:rsidRPr="005F7000" w:rsidRDefault="00A21ED0" w:rsidP="00A21ED0">
      <w:pPr>
        <w:jc w:val="both"/>
      </w:pPr>
      <w:r w:rsidRPr="005F7000">
        <w:t xml:space="preserve">Man utilizes many things to discern what truth is: science, philosophy, </w:t>
      </w:r>
      <w:r w:rsidRPr="005F7000">
        <w:rPr>
          <w:i/>
        </w:rPr>
        <w:t>tradition</w:t>
      </w:r>
      <w:r w:rsidRPr="005F7000">
        <w:t xml:space="preserve">, etc. However, there is only one authority, which has the highest level of authority </w:t>
      </w:r>
      <w:r w:rsidRPr="00A52CF4">
        <w:rPr>
          <w:b/>
        </w:rPr>
        <w:t>(Sola Scriptura)</w:t>
      </w:r>
      <w:r w:rsidRPr="005F7000">
        <w:t xml:space="preserve">. </w:t>
      </w:r>
      <w:r w:rsidRPr="005F7000">
        <w:rPr>
          <w:u w:val="single"/>
        </w:rPr>
        <w:t>The bottom line is that if anything contradicts Scripture, it has to be rejected</w:t>
      </w:r>
      <w:r w:rsidRPr="005F7000">
        <w:t>.</w:t>
      </w:r>
    </w:p>
    <w:p w:rsidR="00A21ED0" w:rsidRPr="005F7000" w:rsidRDefault="00A21ED0" w:rsidP="00A21ED0">
      <w:pPr>
        <w:jc w:val="both"/>
      </w:pPr>
      <w:r w:rsidRPr="005F7000">
        <w:t>God’s Word is independent of man’s opinion which interprets it in a given way (tradition)</w:t>
      </w:r>
      <w:r w:rsidR="00BB2D97" w:rsidRPr="005F7000">
        <w:t>. Tradition always takes a lower position than the Bible (God is not brought down to man’s level, and man does not exalt himself to God’s level)</w:t>
      </w:r>
      <w:r w:rsidR="003B3ACF" w:rsidRPr="005F7000">
        <w:t>.</w:t>
      </w:r>
    </w:p>
    <w:p w:rsidR="00A21ED0" w:rsidRPr="005F7000" w:rsidRDefault="003B3ACF" w:rsidP="00A21ED0">
      <w:pPr>
        <w:jc w:val="both"/>
      </w:pPr>
      <w:r w:rsidRPr="005F7000">
        <w:t xml:space="preserve">This is different from </w:t>
      </w:r>
      <w:r w:rsidRPr="005F7000">
        <w:rPr>
          <w:i/>
        </w:rPr>
        <w:t>Solo Scriptura</w:t>
      </w:r>
      <w:r w:rsidRPr="005F7000">
        <w:t>, that we use only the Bible as a tool.</w:t>
      </w:r>
    </w:p>
    <w:p w:rsidR="003B3ACF" w:rsidRPr="005F7000" w:rsidRDefault="003B3ACF" w:rsidP="00A21ED0">
      <w:pPr>
        <w:jc w:val="both"/>
      </w:pPr>
      <w:r w:rsidRPr="005F7000">
        <w:t xml:space="preserve">The principle of </w:t>
      </w:r>
      <w:proofErr w:type="spellStart"/>
      <w:r w:rsidRPr="005F7000">
        <w:rPr>
          <w:i/>
        </w:rPr>
        <w:t>Tota</w:t>
      </w:r>
      <w:proofErr w:type="spellEnd"/>
      <w:r w:rsidRPr="005F7000">
        <w:rPr>
          <w:i/>
        </w:rPr>
        <w:t xml:space="preserve"> Scriptura</w:t>
      </w:r>
      <w:r w:rsidRPr="005F7000">
        <w:t xml:space="preserve"> is also important, saying that all of God’s Word in its entirety from verse to verse is the sole highest authority, compared to </w:t>
      </w:r>
      <w:r w:rsidRPr="005F7000">
        <w:rPr>
          <w:i/>
        </w:rPr>
        <w:t>liberalism</w:t>
      </w:r>
      <w:r w:rsidRPr="005F7000">
        <w:t>, which says that God’s Word is somewhere in the Bible, we just have to find it.</w:t>
      </w:r>
    </w:p>
    <w:p w:rsidR="00565E4E" w:rsidRPr="005F7000" w:rsidRDefault="00565E4E" w:rsidP="00A21ED0">
      <w:pPr>
        <w:jc w:val="both"/>
      </w:pPr>
      <w:r w:rsidRPr="005F7000">
        <w:t>Where in the Bible can you find Sola Scriptura?</w:t>
      </w:r>
    </w:p>
    <w:p w:rsidR="00565E4E" w:rsidRPr="005F7000" w:rsidRDefault="00565E4E" w:rsidP="00565E4E">
      <w:pPr>
        <w:pStyle w:val="ListParagraph"/>
        <w:numPr>
          <w:ilvl w:val="0"/>
          <w:numId w:val="3"/>
        </w:numPr>
        <w:jc w:val="both"/>
      </w:pPr>
      <w:r w:rsidRPr="005F7000">
        <w:t xml:space="preserve">Jesus and the disciples always proved things from the Scriptures (“have you not read”): </w:t>
      </w:r>
      <w:proofErr w:type="spellStart"/>
      <w:r w:rsidRPr="005F7000">
        <w:t>Lk</w:t>
      </w:r>
      <w:proofErr w:type="spellEnd"/>
      <w:r w:rsidRPr="005F7000">
        <w:t>. 24:27, Acts 18:28</w:t>
      </w:r>
    </w:p>
    <w:p w:rsidR="00565E4E" w:rsidRPr="005F7000" w:rsidRDefault="00565E4E" w:rsidP="00565E4E">
      <w:pPr>
        <w:pStyle w:val="ListParagraph"/>
        <w:numPr>
          <w:ilvl w:val="0"/>
          <w:numId w:val="3"/>
        </w:numPr>
        <w:jc w:val="both"/>
      </w:pPr>
      <w:r w:rsidRPr="005F7000">
        <w:t>1Cor. 4:6 – stick to what is written</w:t>
      </w:r>
    </w:p>
    <w:p w:rsidR="00565E4E" w:rsidRPr="005F7000" w:rsidRDefault="00565E4E" w:rsidP="00565E4E">
      <w:pPr>
        <w:pStyle w:val="ListParagraph"/>
        <w:numPr>
          <w:ilvl w:val="0"/>
          <w:numId w:val="3"/>
        </w:numPr>
        <w:jc w:val="both"/>
      </w:pPr>
      <w:r w:rsidRPr="005F7000">
        <w:t xml:space="preserve">Acts 17:10-12: the </w:t>
      </w:r>
      <w:proofErr w:type="spellStart"/>
      <w:r w:rsidRPr="005F7000">
        <w:t>Bereans</w:t>
      </w:r>
      <w:proofErr w:type="spellEnd"/>
      <w:r w:rsidRPr="005F7000">
        <w:t xml:space="preserve"> accepted Paul’s (apostolic) authority but searched the Scriptures to test his words</w:t>
      </w:r>
    </w:p>
    <w:p w:rsidR="00565E4E" w:rsidRPr="005F7000" w:rsidRDefault="001E3325" w:rsidP="00565E4E">
      <w:pPr>
        <w:pStyle w:val="ListParagraph"/>
        <w:numPr>
          <w:ilvl w:val="0"/>
          <w:numId w:val="3"/>
        </w:numPr>
        <w:jc w:val="both"/>
      </w:pPr>
      <w:r w:rsidRPr="005F7000">
        <w:t>2Tim. 3:16-17: All scripture is profitable, sufficient, and therefore unnecessary to be augmented</w:t>
      </w:r>
    </w:p>
    <w:p w:rsidR="001E3325" w:rsidRPr="005F7000" w:rsidRDefault="001E3325" w:rsidP="00565E4E">
      <w:pPr>
        <w:pStyle w:val="ListParagraph"/>
        <w:numPr>
          <w:ilvl w:val="0"/>
          <w:numId w:val="3"/>
        </w:numPr>
        <w:jc w:val="both"/>
      </w:pPr>
      <w:r w:rsidRPr="005F7000">
        <w:t>Luke 16:27-31: parable of the rich man: the Bible is to be headed above all else</w:t>
      </w:r>
    </w:p>
    <w:p w:rsidR="001E3325" w:rsidRPr="005F7000" w:rsidRDefault="001E3325" w:rsidP="00565E4E">
      <w:pPr>
        <w:pStyle w:val="ListParagraph"/>
        <w:numPr>
          <w:ilvl w:val="0"/>
          <w:numId w:val="3"/>
        </w:numPr>
        <w:jc w:val="both"/>
      </w:pPr>
      <w:r w:rsidRPr="005F7000">
        <w:t>Luke 1:3-4, John 20:30-31: Christ’s actions and words were recorded so that we may believe</w:t>
      </w:r>
    </w:p>
    <w:p w:rsidR="001E3325" w:rsidRPr="005F7000" w:rsidRDefault="001E3325" w:rsidP="001E3325">
      <w:pPr>
        <w:jc w:val="both"/>
      </w:pPr>
      <w:r w:rsidRPr="005F7000">
        <w:t>Roman Catholic tradition</w:t>
      </w:r>
    </w:p>
    <w:p w:rsidR="001E3325" w:rsidRPr="005F7000" w:rsidRDefault="001E3325" w:rsidP="001E3325">
      <w:pPr>
        <w:pStyle w:val="ListParagraph"/>
        <w:numPr>
          <w:ilvl w:val="0"/>
          <w:numId w:val="4"/>
        </w:numPr>
        <w:jc w:val="both"/>
      </w:pPr>
      <w:r w:rsidRPr="005F7000">
        <w:t>The Romanist position</w:t>
      </w:r>
      <w:bookmarkStart w:id="0" w:name="_GoBack"/>
      <w:bookmarkEnd w:id="0"/>
      <w:r w:rsidRPr="005F7000">
        <w:t>: The written word and tradition have the same authority</w:t>
      </w:r>
    </w:p>
    <w:p w:rsidR="001E3325" w:rsidRPr="005F7000" w:rsidRDefault="001E3325" w:rsidP="001E3325">
      <w:pPr>
        <w:pStyle w:val="ListParagraph"/>
        <w:numPr>
          <w:ilvl w:val="0"/>
          <w:numId w:val="4"/>
        </w:numPr>
        <w:jc w:val="both"/>
      </w:pPr>
      <w:r w:rsidRPr="005F7000">
        <w:t>Tradition itself has not been exactly defined, therefore has no authority</w:t>
      </w:r>
    </w:p>
    <w:p w:rsidR="001E3325" w:rsidRPr="005F7000" w:rsidRDefault="00260CB7" w:rsidP="001E3325">
      <w:pPr>
        <w:pStyle w:val="ListParagraph"/>
        <w:numPr>
          <w:ilvl w:val="0"/>
          <w:numId w:val="4"/>
        </w:numPr>
        <w:jc w:val="both"/>
      </w:pPr>
      <w:r w:rsidRPr="005F7000">
        <w:t>Many typical Catholic traditions were developed (e.g. transubstantiation, papal infallibility) only after 1000 A.D. (!) as opposed to the Biblical faith of the early church</w:t>
      </w:r>
    </w:p>
    <w:p w:rsidR="002A706E" w:rsidRPr="005F7000" w:rsidRDefault="002A706E" w:rsidP="001E3325">
      <w:pPr>
        <w:pStyle w:val="ListParagraph"/>
        <w:numPr>
          <w:ilvl w:val="0"/>
          <w:numId w:val="4"/>
        </w:numPr>
        <w:jc w:val="both"/>
      </w:pPr>
      <w:r w:rsidRPr="005F7000">
        <w:t>Rome’s interpretation of Matthew 16:18 is a circular argument: they claim to be the sole authority because of Matthew 16:18, but how do we know they interpret this verse correctly?</w:t>
      </w:r>
    </w:p>
    <w:p w:rsidR="002A706E" w:rsidRPr="005F7000" w:rsidRDefault="002A706E" w:rsidP="001E3325">
      <w:pPr>
        <w:pStyle w:val="ListParagraph"/>
        <w:numPr>
          <w:ilvl w:val="0"/>
          <w:numId w:val="4"/>
        </w:numPr>
        <w:jc w:val="both"/>
      </w:pPr>
      <w:r w:rsidRPr="005F7000">
        <w:t xml:space="preserve">The Greek for rock, </w:t>
      </w:r>
      <w:r w:rsidRPr="005F7000">
        <w:rPr>
          <w:lang w:val="el-GR"/>
        </w:rPr>
        <w:t>πέτρα</w:t>
      </w:r>
      <w:r w:rsidRPr="005F7000">
        <w:t xml:space="preserve"> is feminine, but Peter’s name, </w:t>
      </w:r>
      <w:r w:rsidRPr="005F7000">
        <w:rPr>
          <w:lang w:val="el-GR"/>
        </w:rPr>
        <w:t>Πέτρος</w:t>
      </w:r>
      <w:r w:rsidRPr="005F7000">
        <w:t xml:space="preserve"> is masculine</w:t>
      </w:r>
    </w:p>
    <w:p w:rsidR="002A706E" w:rsidRPr="005F7000" w:rsidRDefault="002A706E" w:rsidP="001E3325">
      <w:pPr>
        <w:pStyle w:val="ListParagraph"/>
        <w:numPr>
          <w:ilvl w:val="0"/>
          <w:numId w:val="4"/>
        </w:numPr>
        <w:jc w:val="both"/>
      </w:pPr>
      <w:r w:rsidRPr="005F7000">
        <w:t xml:space="preserve">Augustine: </w:t>
      </w:r>
      <w:r w:rsidRPr="005F7000">
        <w:rPr>
          <w:bCs/>
        </w:rPr>
        <w:t>'Thou art Peter' and not 'Thou art the rock' was said to him. But 'the rock was Christ,' in confessing whom, as also the whole Church confesses</w:t>
      </w:r>
    </w:p>
    <w:p w:rsidR="002A706E" w:rsidRPr="005F7000" w:rsidRDefault="002A706E" w:rsidP="001E3325">
      <w:pPr>
        <w:pStyle w:val="ListParagraph"/>
        <w:numPr>
          <w:ilvl w:val="0"/>
          <w:numId w:val="4"/>
        </w:numPr>
        <w:jc w:val="both"/>
      </w:pPr>
      <w:r w:rsidRPr="005F7000">
        <w:rPr>
          <w:bCs/>
        </w:rPr>
        <w:t xml:space="preserve">Papal infallibility: an example of the heresy of </w:t>
      </w:r>
      <w:proofErr w:type="spellStart"/>
      <w:r w:rsidRPr="005F7000">
        <w:rPr>
          <w:bCs/>
        </w:rPr>
        <w:t>Montanism</w:t>
      </w:r>
      <w:proofErr w:type="spellEnd"/>
      <w:r w:rsidRPr="005F7000">
        <w:rPr>
          <w:bCs/>
        </w:rPr>
        <w:t xml:space="preserve"> (speaking with the voice of the Holy Spirit), opposed by many theologians, Old Catholic church forms because of it</w:t>
      </w:r>
    </w:p>
    <w:p w:rsidR="002A706E" w:rsidRPr="005F7000" w:rsidRDefault="002A706E" w:rsidP="001E3325">
      <w:pPr>
        <w:pStyle w:val="ListParagraph"/>
        <w:numPr>
          <w:ilvl w:val="0"/>
          <w:numId w:val="4"/>
        </w:numPr>
        <w:jc w:val="both"/>
      </w:pPr>
      <w:r w:rsidRPr="005F7000">
        <w:rPr>
          <w:bCs/>
        </w:rPr>
        <w:t>Papal antichrist: 1Thess. 2:3-4: a man showing himself to be God; the Holy Spirit represents Christ on earth (John 14:16-26), not the pope</w:t>
      </w:r>
    </w:p>
    <w:sectPr w:rsidR="002A706E" w:rsidRPr="005F7000" w:rsidSect="00DA1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AC5"/>
    <w:multiLevelType w:val="hybridMultilevel"/>
    <w:tmpl w:val="0276E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91A58"/>
    <w:multiLevelType w:val="hybridMultilevel"/>
    <w:tmpl w:val="98F2E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C5EBA"/>
    <w:multiLevelType w:val="hybridMultilevel"/>
    <w:tmpl w:val="C3CA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00368"/>
    <w:multiLevelType w:val="hybridMultilevel"/>
    <w:tmpl w:val="C856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D0"/>
    <w:rsid w:val="001A6D50"/>
    <w:rsid w:val="001E3325"/>
    <w:rsid w:val="0020691E"/>
    <w:rsid w:val="00260CB7"/>
    <w:rsid w:val="002A469F"/>
    <w:rsid w:val="002A706E"/>
    <w:rsid w:val="002A7151"/>
    <w:rsid w:val="002B119F"/>
    <w:rsid w:val="002D6727"/>
    <w:rsid w:val="003B3ACF"/>
    <w:rsid w:val="003B4937"/>
    <w:rsid w:val="003B5845"/>
    <w:rsid w:val="003B5D05"/>
    <w:rsid w:val="003E2FA9"/>
    <w:rsid w:val="00437106"/>
    <w:rsid w:val="00565E4E"/>
    <w:rsid w:val="005D2246"/>
    <w:rsid w:val="005F7000"/>
    <w:rsid w:val="00620AD2"/>
    <w:rsid w:val="00650386"/>
    <w:rsid w:val="00657BCA"/>
    <w:rsid w:val="00755B7B"/>
    <w:rsid w:val="007D597B"/>
    <w:rsid w:val="008155AE"/>
    <w:rsid w:val="00842B3B"/>
    <w:rsid w:val="008D061D"/>
    <w:rsid w:val="00942E5D"/>
    <w:rsid w:val="00973F9D"/>
    <w:rsid w:val="00A21ED0"/>
    <w:rsid w:val="00A52CF4"/>
    <w:rsid w:val="00AA0AA3"/>
    <w:rsid w:val="00B529FC"/>
    <w:rsid w:val="00BB2D97"/>
    <w:rsid w:val="00C1702B"/>
    <w:rsid w:val="00C440C0"/>
    <w:rsid w:val="00CD313F"/>
    <w:rsid w:val="00CD6740"/>
    <w:rsid w:val="00D02162"/>
    <w:rsid w:val="00D31EFB"/>
    <w:rsid w:val="00DA13B3"/>
    <w:rsid w:val="00DB1216"/>
    <w:rsid w:val="00F5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2</cp:revision>
  <dcterms:created xsi:type="dcterms:W3CDTF">2013-05-04T17:51:00Z</dcterms:created>
  <dcterms:modified xsi:type="dcterms:W3CDTF">2013-05-04T17:51:00Z</dcterms:modified>
</cp:coreProperties>
</file>